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000" w:type="dxa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90" w:type="dxa"/>
          <w:left w:w="90" w:type="dxa"/>
          <w:bottom w:w="90" w:type="dxa"/>
          <w:right w:w="90" w:type="dxa"/>
        </w:tblCellMar>
      </w:tblPr>
      <w:tblGrid>
        <w:gridCol w:w="5643"/>
        <w:gridCol w:w="33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Официальный сайт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br w:type="textWrapping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Министерства образования и науки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 </w:t>
            </w:r>
            <w:bookmarkStart w:id="0" w:name="_GoBack"/>
            <w:bookmarkEnd w:id="0"/>
          </w:p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begin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instrText xml:space="preserve"> HYPERLINK "http://xn--80abucjiibhv9a.xn--p1ai/" \t "https://stardhsh.krd.muzkult.ru/d/_blank" </w:instrTex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t>http://минобрнауки.рф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Федеральный портал «Российское образование»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begin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instrText xml:space="preserve"> HYPERLINK "http://www.edu.ru/" \t "https://stardhsh.krd.muzkult.ru/d/_blank" </w:instrTex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t>http://www.edu.ru/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Единая коллекция цифровых образовательных ресурсов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begin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instrText xml:space="preserve"> HYPERLINK "http://school-collection.edu.ru/" \t "https://stardhsh.krd.muzkult.ru/d/_blank" </w:instrTex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t>http://school-collection.edu.ru/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Федеральный центр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br w:type="textWrapping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информационно-образовательных ресурсов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 </w:t>
            </w:r>
          </w:p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begin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instrText xml:space="preserve"> HYPERLINK "http://fcior.edu.ru/" \t "https://stardhsh.krd.muzkult.ru/d/_blank" </w:instrTex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t>http://fcior.edu.ru/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Министерство культуры Российской Федерации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begin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instrText xml:space="preserve"> HYPERLINK "http://mkrf.ru/" \t "https://stardhsh.krd.muzkult.ru/d/_blank" </w:instrTex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t>http://mkrf.ru/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Министерство образования и науки Краснодарского края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begin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instrText xml:space="preserve"> HYPERLINK "http://www.edukuban.ru/" \t "https://stardhsh.krd.muzkult.ru/d/_blank" </w:instrTex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t>http://www.edukuban.ru/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90" w:type="dxa"/>
            <w:left w:w="90" w:type="dxa"/>
            <w:bottom w:w="90" w:type="dxa"/>
            <w:right w:w="90" w:type="dxa"/>
          </w:tblCellMar>
        </w:tblPrEx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7E3F66"/>
                <w:spacing w:val="0"/>
                <w:sz w:val="27"/>
                <w:szCs w:val="27"/>
              </w:rPr>
              <w:t>Министерство культуры Краснодарского края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120" w:beforeAutospacing="0" w:after="120" w:afterAutospacing="0"/>
              <w:ind w:left="0" w:right="0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begin"/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instrText xml:space="preserve"> HYPERLINK "http://kultura.kubangov.ru/" \t "https://stardhsh.krd.muzkult.ru/d/_blank" </w:instrTex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separate"/>
            </w:r>
            <w:r>
              <w:rPr>
                <w:rStyle w:val="4"/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t>http://kultura.kuban</w:t>
            </w:r>
            <w:r>
              <w:rPr>
                <w:rFonts w:hint="default" w:ascii="Times New Roman" w:hAnsi="Times New Roman" w:eastAsia="Myriad Pro" w:cs="Times New Roman"/>
                <w:i w:val="0"/>
                <w:iCs w:val="0"/>
                <w:caps w:val="0"/>
                <w:color w:val="551938"/>
                <w:spacing w:val="0"/>
                <w:sz w:val="27"/>
                <w:szCs w:val="27"/>
                <w:u w:val="none"/>
              </w:rPr>
              <w:fldChar w:fldCharType="end"/>
            </w:r>
          </w:p>
        </w:tc>
      </w:tr>
    </w:tbl>
    <w:p>
      <w:pPr>
        <w:pStyle w:val="5"/>
        <w:keepNext w:val="0"/>
        <w:keepLines w:val="0"/>
        <w:widowControl/>
        <w:suppressLineNumbers w:val="0"/>
        <w:spacing w:before="120" w:beforeAutospacing="0" w:after="120" w:afterAutospacing="0"/>
        <w:ind w:left="0" w:right="0" w:firstLine="0"/>
        <w:rPr>
          <w:rFonts w:hint="default" w:ascii="Times New Roman" w:hAnsi="Times New Roman" w:eastAsia="Myriad Pro" w:cs="Times New Roman"/>
          <w:i w:val="0"/>
          <w:iCs w:val="0"/>
          <w:caps w:val="0"/>
          <w:color w:val="7E3F66"/>
          <w:spacing w:val="0"/>
          <w:sz w:val="27"/>
          <w:szCs w:val="27"/>
        </w:rPr>
      </w:pPr>
      <w:r>
        <w:rPr>
          <w:rFonts w:hint="default" w:ascii="Times New Roman" w:hAnsi="Times New Roman" w:eastAsia="Myriad Pro" w:cs="Times New Roman"/>
          <w:i w:val="0"/>
          <w:iCs w:val="0"/>
          <w:caps w:val="0"/>
          <w:color w:val="7E3F66"/>
          <w:spacing w:val="0"/>
          <w:sz w:val="27"/>
          <w:szCs w:val="27"/>
        </w:rPr>
        <w:t> </w:t>
      </w:r>
    </w:p>
    <w:p>
      <w:pPr>
        <w:rPr>
          <w:rFonts w:hint="default" w:ascii="Times New Roman" w:hAnsi="Times New Roman" w:cs="Times New Roman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yriad Pr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ani">
    <w:panose1 w:val="020B0502040204020203"/>
    <w:charset w:val="00"/>
    <w:family w:val="auto"/>
    <w:pitch w:val="default"/>
    <w:sig w:usb0="00200003" w:usb1="00000000" w:usb2="00000000" w:usb3="00000000" w:csb0="00000001" w:csb1="00000000"/>
  </w:font>
  <w:font w:name="Script MT Bold">
    <w:panose1 w:val="030406020406070809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777694"/>
    <w:rsid w:val="74C5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2024-01-30T08:42:00Z</dcterms:created>
  <dc:creator>User</dc:creator>
  <cp:lastModifiedBy>User</cp:lastModifiedBy>
  <dcterms:modified xsi:type="dcterms:W3CDTF">2024-01-30T08:58:13Z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79461C8D09DA4486B0EED81C3B3A7DB3_12</vt:lpwstr>
  </property>
</Properties>
</file>